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5753" w14:textId="77777777" w:rsidR="00D57E23" w:rsidRDefault="0024364D">
      <w:pPr>
        <w:keepNext/>
        <w:keepLines/>
        <w:numPr>
          <w:ilvl w:val="0"/>
          <w:numId w:val="1"/>
        </w:numPr>
        <w:spacing w:before="200" w:after="200" w:line="276" w:lineRule="auto"/>
        <w:ind w:left="720" w:hanging="360"/>
        <w:jc w:val="center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Handout 4.1 Four Emotion Systems</w:t>
      </w:r>
    </w:p>
    <w:p w14:paraId="4523D1CF" w14:textId="77777777" w:rsidR="00D57E23" w:rsidRDefault="0024364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are four basic emotion systems that are broadly agreed upon by neuroscientists.</w:t>
      </w:r>
    </w:p>
    <w:p w14:paraId="0A34D70E" w14:textId="77777777" w:rsidR="00D57E23" w:rsidRDefault="0024364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These emotion systems are constantly being activated and influence how we perceive the world. </w:t>
      </w:r>
    </w:p>
    <w:p w14:paraId="282AFA4C" w14:textId="77777777" w:rsidR="00D57E23" w:rsidRDefault="0024364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brains are “hard wired” to interpret cues in terms of these four emotion systems:</w:t>
      </w:r>
    </w:p>
    <w:p w14:paraId="13D0F0A8" w14:textId="77777777" w:rsidR="00D57E23" w:rsidRDefault="0024364D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the </w:t>
      </w:r>
      <w:r>
        <w:rPr>
          <w:rFonts w:ascii="Calibri" w:eastAsia="Calibri" w:hAnsi="Calibri" w:cs="Calibri"/>
          <w:b/>
        </w:rPr>
        <w:t>reward system</w:t>
      </w:r>
      <w:r>
        <w:rPr>
          <w:rFonts w:ascii="Calibri" w:eastAsia="Calibri" w:hAnsi="Calibri" w:cs="Calibri"/>
        </w:rPr>
        <w:t xml:space="preserve"> is activated, our brain has interpreted a cue to mea</w:t>
      </w:r>
      <w:r>
        <w:rPr>
          <w:rFonts w:ascii="Calibri" w:eastAsia="Calibri" w:hAnsi="Calibri" w:cs="Calibri"/>
        </w:rPr>
        <w:t>n that something gratifying or pleasurable is available or potentially available</w:t>
      </w:r>
    </w:p>
    <w:p w14:paraId="51AD159A" w14:textId="77777777" w:rsidR="00D57E23" w:rsidRDefault="0024364D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the </w:t>
      </w:r>
      <w:r>
        <w:rPr>
          <w:rFonts w:ascii="Calibri" w:eastAsia="Calibri" w:hAnsi="Calibri" w:cs="Calibri"/>
          <w:b/>
        </w:rPr>
        <w:t>threat system</w:t>
      </w:r>
      <w:r>
        <w:rPr>
          <w:rFonts w:ascii="Calibri" w:eastAsia="Calibri" w:hAnsi="Calibri" w:cs="Calibri"/>
        </w:rPr>
        <w:t xml:space="preserve"> is activated, our brain has interpreted a cue to mean that something dangerous or damaging might happen</w:t>
      </w:r>
    </w:p>
    <w:p w14:paraId="7822941A" w14:textId="77777777" w:rsidR="00D57E23" w:rsidRDefault="0024364D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the </w:t>
      </w:r>
      <w:r>
        <w:rPr>
          <w:rFonts w:ascii="Calibri" w:eastAsia="Calibri" w:hAnsi="Calibri" w:cs="Calibri"/>
          <w:b/>
        </w:rPr>
        <w:t>social safety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system</w:t>
      </w:r>
      <w:r>
        <w:rPr>
          <w:rFonts w:ascii="Calibri" w:eastAsia="Calibri" w:hAnsi="Calibri" w:cs="Calibri"/>
        </w:rPr>
        <w:t xml:space="preserve"> is activated, our </w:t>
      </w:r>
      <w:r>
        <w:rPr>
          <w:rFonts w:ascii="Calibri" w:eastAsia="Calibri" w:hAnsi="Calibri" w:cs="Calibri"/>
        </w:rPr>
        <w:t>brain has interpreted a cue to mean that we are safe, loved, fulfilled, protected, or otherwise part of a tribe and it’s safe to relax</w:t>
      </w:r>
    </w:p>
    <w:p w14:paraId="61989D82" w14:textId="77777777" w:rsidR="00D57E23" w:rsidRDefault="0024364D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the </w:t>
      </w:r>
      <w:r>
        <w:rPr>
          <w:rFonts w:ascii="Calibri" w:eastAsia="Calibri" w:hAnsi="Calibri" w:cs="Calibri"/>
          <w:b/>
        </w:rPr>
        <w:t>overwhelm system</w:t>
      </w:r>
      <w:r>
        <w:rPr>
          <w:rFonts w:ascii="Calibri" w:eastAsia="Calibri" w:hAnsi="Calibri" w:cs="Calibri"/>
        </w:rPr>
        <w:t xml:space="preserve"> is activated, our brain has interpreted a cue to mean that our life is in imminent danger and o</w:t>
      </w:r>
      <w:r>
        <w:rPr>
          <w:rFonts w:ascii="Calibri" w:eastAsia="Calibri" w:hAnsi="Calibri" w:cs="Calibri"/>
        </w:rPr>
        <w:t>ur body shuts down</w:t>
      </w:r>
    </w:p>
    <w:p w14:paraId="36DF6C01" w14:textId="77777777" w:rsidR="00D57E23" w:rsidRDefault="0024364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Generally, when one of these systems is turned on, then the other systems tend to be turned off.</w:t>
      </w:r>
    </w:p>
    <w:p w14:paraId="343F2BCB" w14:textId="77777777" w:rsidR="00D57E23" w:rsidRDefault="00D57E23">
      <w:pPr>
        <w:spacing w:after="200" w:line="276" w:lineRule="auto"/>
        <w:rPr>
          <w:rFonts w:ascii="Calibri" w:eastAsia="Calibri" w:hAnsi="Calibri" w:cs="Calibri"/>
        </w:rPr>
      </w:pPr>
    </w:p>
    <w:p w14:paraId="767FE4E2" w14:textId="77777777" w:rsidR="00D57E23" w:rsidRDefault="0024364D">
      <w:pPr>
        <w:keepNext/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3816" w:dyaOrig="4158" w14:anchorId="45A4EE70">
          <v:rect id="rectole0000000000" o:spid="_x0000_i1025" style="width:191pt;height:208pt" o:ole="" o:preferrelative="t" stroked="f">
            <v:imagedata r:id="rId5" o:title=""/>
          </v:rect>
          <o:OLEObject Type="Embed" ProgID="StaticMetafile" ShapeID="rectole0000000000" DrawAspect="Content" ObjectID="_1698595463" r:id="rId6"/>
        </w:object>
      </w:r>
    </w:p>
    <w:p w14:paraId="237C9FA6" w14:textId="77777777" w:rsidR="00D57E23" w:rsidRDefault="0024364D">
      <w:pPr>
        <w:spacing w:after="200" w:line="276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Example of overwhelm system</w:t>
      </w:r>
    </w:p>
    <w:p w14:paraId="7F056C5B" w14:textId="77777777" w:rsidR="00D57E23" w:rsidRDefault="0024364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E1AE316" w14:textId="77777777" w:rsidR="00D57E23" w:rsidRDefault="00D57E23">
      <w:pPr>
        <w:spacing w:after="200" w:line="276" w:lineRule="auto"/>
        <w:rPr>
          <w:rFonts w:ascii="Calibri" w:eastAsia="Calibri" w:hAnsi="Calibri" w:cs="Calibri"/>
        </w:rPr>
      </w:pPr>
    </w:p>
    <w:p w14:paraId="38867891" w14:textId="77777777" w:rsidR="00D57E23" w:rsidRDefault="0024364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1"/>
        <w:gridCol w:w="4457"/>
      </w:tblGrid>
      <w:tr w:rsidR="00D57E23" w14:paraId="5997137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C27A6" w14:textId="77777777" w:rsidR="00D57E23" w:rsidRDefault="002436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Emotions systems alert and arouse body</w:t>
            </w:r>
          </w:p>
          <w:p w14:paraId="4819BE08" w14:textId="77777777" w:rsidR="00D57E23" w:rsidRDefault="002436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(Sympathetic nervous system)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C11A0" w14:textId="77777777" w:rsidR="00D57E23" w:rsidRDefault="0024364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Emotion systems that slow and quiet body </w:t>
            </w:r>
          </w:p>
          <w:p w14:paraId="645CDCFF" w14:textId="77777777" w:rsidR="00D57E23" w:rsidRDefault="002436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(parasympathetic nervous system)</w:t>
            </w:r>
          </w:p>
        </w:tc>
      </w:tr>
      <w:tr w:rsidR="00D57E23" w14:paraId="05AE0C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31E4B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253DD719" w14:textId="77777777" w:rsidR="00D57E23" w:rsidRDefault="0024364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Threat/defensive arousal system</w:t>
            </w:r>
          </w:p>
          <w:p w14:paraId="5071A83B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334FCA95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Cue: </w:t>
            </w:r>
          </w:p>
          <w:p w14:paraId="171B863B" w14:textId="77777777" w:rsidR="00D57E23" w:rsidRDefault="0024364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Danger or potential harm (including social rejection or ostracism)</w:t>
            </w:r>
          </w:p>
          <w:p w14:paraId="15F93F95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1608E8CF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Action tendency</w:t>
            </w:r>
          </w:p>
          <w:p w14:paraId="6ED81115" w14:textId="77777777" w:rsidR="00D57E23" w:rsidRDefault="0024364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Urge to flee or attack</w:t>
            </w:r>
          </w:p>
          <w:p w14:paraId="72144232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0E3C63D7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Emotions</w:t>
            </w:r>
          </w:p>
          <w:p w14:paraId="3DCEE355" w14:textId="77777777" w:rsidR="00D57E23" w:rsidRDefault="0024364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Anxious, irritated, fearful, angry, shame</w:t>
            </w:r>
          </w:p>
          <w:p w14:paraId="44F3FE82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5F7797C4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0A06328B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Emotion system stimulated by self-criticism</w:t>
            </w:r>
          </w:p>
          <w:p w14:paraId="2ACDA709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2E8DC203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0F58BA58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59F17FDC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20C2F61D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86C2E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2B0B2303" w14:textId="77777777" w:rsidR="00D57E23" w:rsidRDefault="0024364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Social/safety system</w:t>
            </w:r>
          </w:p>
          <w:p w14:paraId="654AFF22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092A9B6A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Cue</w:t>
            </w:r>
          </w:p>
          <w:p w14:paraId="4298DFBD" w14:textId="77777777" w:rsidR="00D57E23" w:rsidRDefault="0024364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safe, loved, fulfilled, protected, or otherwise part of a tribe</w:t>
            </w:r>
          </w:p>
          <w:p w14:paraId="7DCC3245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1DB16E64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Action tendency</w:t>
            </w:r>
          </w:p>
          <w:p w14:paraId="3AE4A667" w14:textId="77777777" w:rsidR="00D57E23" w:rsidRDefault="0024364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desire to relax “chill out”, explore, or socialize</w:t>
            </w:r>
          </w:p>
          <w:p w14:paraId="70D0A078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0EA920BF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Emotions</w:t>
            </w:r>
          </w:p>
          <w:p w14:paraId="0959EA53" w14:textId="77777777" w:rsidR="00D57E23" w:rsidRDefault="0024364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contentment, warmth, calm, open, curious</w:t>
            </w:r>
          </w:p>
          <w:p w14:paraId="597F28B3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7E493DDB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For high self-critics, this system is often chronically under activated</w:t>
            </w:r>
          </w:p>
          <w:p w14:paraId="5AD6EACD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01FA9836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Alternately, it may be that this system is active toward others, but not toward oneself</w:t>
            </w:r>
          </w:p>
        </w:tc>
      </w:tr>
      <w:tr w:rsidR="00D57E23" w14:paraId="21AB343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F9202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D6102B3" w14:textId="77777777" w:rsidR="00D57E23" w:rsidRDefault="0024364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Reward/Drive system</w:t>
            </w:r>
          </w:p>
          <w:p w14:paraId="1DB16F84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3B0FD4E0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Cue</w:t>
            </w:r>
          </w:p>
          <w:p w14:paraId="69665882" w14:textId="77777777" w:rsidR="00D57E23" w:rsidRDefault="0024364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Something pleasurable or gratifying is available</w:t>
            </w:r>
          </w:p>
          <w:p w14:paraId="165E69D7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3F0F2530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Action tendency</w:t>
            </w:r>
          </w:p>
          <w:p w14:paraId="4312723C" w14:textId="77777777" w:rsidR="00D57E23" w:rsidRDefault="0024364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Urge to approach or pursue</w:t>
            </w:r>
          </w:p>
          <w:p w14:paraId="35B552CC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08361E46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Emotions</w:t>
            </w:r>
          </w:p>
          <w:p w14:paraId="1F3425D2" w14:textId="77777777" w:rsidR="00D57E23" w:rsidRDefault="0024364D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Interested, excited, elated</w:t>
            </w:r>
          </w:p>
          <w:p w14:paraId="2E9B9A38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22782146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High self-critics often move into this system as a way to avoid rejection or failure and to feel good</w:t>
            </w:r>
          </w:p>
          <w:p w14:paraId="75A1467B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9C489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2958C51" w14:textId="77777777" w:rsidR="00D57E23" w:rsidRDefault="0024364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Overwhelm</w:t>
            </w:r>
          </w:p>
          <w:p w14:paraId="7E34E360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E03E5EA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Cue</w:t>
            </w:r>
          </w:p>
          <w:p w14:paraId="06982E95" w14:textId="77777777" w:rsidR="00D57E23" w:rsidRDefault="0024364D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our life is in imminent danger</w:t>
            </w:r>
          </w:p>
          <w:p w14:paraId="173FC52D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047C07EC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Action tendency</w:t>
            </w:r>
          </w:p>
          <w:p w14:paraId="2548A188" w14:textId="77777777" w:rsidR="00D57E23" w:rsidRDefault="0024364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urge to give up or shut down</w:t>
            </w:r>
          </w:p>
          <w:p w14:paraId="6E69AC1B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66FC6F82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Emotional response</w:t>
            </w:r>
          </w:p>
          <w:p w14:paraId="7D4EB70C" w14:textId="77777777" w:rsidR="00D57E23" w:rsidRDefault="0024364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numb, disinterested, detachment, dissociation, intense shame</w:t>
            </w:r>
          </w:p>
          <w:p w14:paraId="4FD14BFB" w14:textId="77777777" w:rsidR="00D57E23" w:rsidRDefault="00D57E2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2B5CC981" w14:textId="77777777" w:rsidR="00D57E23" w:rsidRDefault="0024364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Cues that activate this system are usually associated with past experiences of trauma</w:t>
            </w:r>
          </w:p>
        </w:tc>
      </w:tr>
    </w:tbl>
    <w:p w14:paraId="3FFF7128" w14:textId="77777777" w:rsidR="00D57E23" w:rsidRDefault="00D57E23">
      <w:pPr>
        <w:spacing w:after="200" w:line="276" w:lineRule="auto"/>
        <w:rPr>
          <w:rFonts w:ascii="Calibri" w:eastAsia="Calibri" w:hAnsi="Calibri" w:cs="Calibri"/>
        </w:rPr>
      </w:pPr>
    </w:p>
    <w:sectPr w:rsidR="00D57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051"/>
    <w:multiLevelType w:val="multilevel"/>
    <w:tmpl w:val="BCFCB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9339C"/>
    <w:multiLevelType w:val="multilevel"/>
    <w:tmpl w:val="67408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B2918"/>
    <w:multiLevelType w:val="multilevel"/>
    <w:tmpl w:val="87B25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551C3"/>
    <w:multiLevelType w:val="multilevel"/>
    <w:tmpl w:val="F830D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14C91"/>
    <w:multiLevelType w:val="multilevel"/>
    <w:tmpl w:val="55B6B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AA7A4D"/>
    <w:multiLevelType w:val="multilevel"/>
    <w:tmpl w:val="3BC69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784A12"/>
    <w:multiLevelType w:val="multilevel"/>
    <w:tmpl w:val="C9D46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F2430A"/>
    <w:multiLevelType w:val="multilevel"/>
    <w:tmpl w:val="1164A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EE4889"/>
    <w:multiLevelType w:val="multilevel"/>
    <w:tmpl w:val="D0E2E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911F99"/>
    <w:multiLevelType w:val="multilevel"/>
    <w:tmpl w:val="DC7C2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8B0EB8"/>
    <w:multiLevelType w:val="multilevel"/>
    <w:tmpl w:val="A454D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DB298B"/>
    <w:multiLevelType w:val="multilevel"/>
    <w:tmpl w:val="D05E3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1D2FB4"/>
    <w:multiLevelType w:val="multilevel"/>
    <w:tmpl w:val="84F8B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46A09"/>
    <w:multiLevelType w:val="multilevel"/>
    <w:tmpl w:val="39F02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23"/>
    <w:rsid w:val="0024364D"/>
    <w:rsid w:val="00D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D43B"/>
  <w15:docId w15:val="{3631F14D-189F-4193-B335-C245483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Nadaya Dworzak</dc:creator>
  <cp:lastModifiedBy>Nadaya Dworzak</cp:lastModifiedBy>
  <cp:revision>2</cp:revision>
  <dcterms:created xsi:type="dcterms:W3CDTF">2021-11-16T19:18:00Z</dcterms:created>
  <dcterms:modified xsi:type="dcterms:W3CDTF">2021-11-16T19:18:00Z</dcterms:modified>
</cp:coreProperties>
</file>